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FA" w:rsidRDefault="002E01FA" w:rsidP="002E01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>инистерство</w:t>
      </w:r>
      <w:proofErr w:type="spellEnd"/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образования Красноярского края</w:t>
      </w:r>
    </w:p>
    <w:p w:rsidR="002E01FA" w:rsidRDefault="002E01FA" w:rsidP="002E01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>Агинский филиал КГБПОУ «Техникум горных разработок имени</w:t>
      </w:r>
    </w:p>
    <w:p w:rsidR="002E01FA" w:rsidRDefault="002E01FA" w:rsidP="002E01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В.П. Астафьева»</w:t>
      </w:r>
    </w:p>
    <w:p w:rsidR="002E01FA" w:rsidRDefault="002E01FA" w:rsidP="002E01FA">
      <w:pPr>
        <w:spacing w:after="0" w:line="240" w:lineRule="auto"/>
        <w:ind w:left="-567"/>
        <w:contextualSpacing/>
        <w:rPr>
          <w:rFonts w:ascii="Times New Roman" w:hAnsi="Times New Roman"/>
          <w:b/>
          <w:sz w:val="28"/>
          <w:szCs w:val="28"/>
        </w:rPr>
      </w:pPr>
    </w:p>
    <w:p w:rsidR="002E01FA" w:rsidRDefault="002E01FA" w:rsidP="002E01FA">
      <w:pPr>
        <w:spacing w:after="0" w:line="240" w:lineRule="auto"/>
        <w:ind w:left="-567"/>
        <w:contextualSpacing/>
        <w:rPr>
          <w:rFonts w:ascii="Times New Roman" w:hAnsi="Times New Roman"/>
          <w:b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112"/>
        <w:gridCol w:w="2216"/>
        <w:gridCol w:w="3809"/>
      </w:tblGrid>
      <w:tr w:rsidR="002E01FA">
        <w:tc>
          <w:tcPr>
            <w:tcW w:w="2028" w:type="pct"/>
          </w:tcPr>
          <w:p w:rsidR="002E01FA" w:rsidRDefault="002E01FA" w:rsidP="00184999">
            <w:pPr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</w:p>
        </w:tc>
        <w:tc>
          <w:tcPr>
            <w:tcW w:w="1093" w:type="pct"/>
          </w:tcPr>
          <w:p w:rsidR="002E01FA" w:rsidRDefault="002E01FA">
            <w:pPr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</w:p>
        </w:tc>
        <w:tc>
          <w:tcPr>
            <w:tcW w:w="1879" w:type="pct"/>
          </w:tcPr>
          <w:p w:rsidR="002E01FA" w:rsidRDefault="002E01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УТВЕРЖДАЮ</w:t>
            </w:r>
          </w:p>
          <w:p w:rsidR="002E01FA" w:rsidRDefault="002E01FA">
            <w:pPr>
              <w:ind w:right="-365" w:hanging="180"/>
              <w:jc w:val="center"/>
              <w:rPr>
                <w:rFonts w:ascii="Times New Roman" w:eastAsia="Calibri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Заведующий филиала</w:t>
            </w:r>
            <w:proofErr w:type="gramEnd"/>
            <w:r>
              <w:rPr>
                <w:rFonts w:ascii="Times New Roman" w:hAnsi="Times New Roman"/>
              </w:rPr>
              <w:t>»</w:t>
            </w:r>
          </w:p>
          <w:p w:rsidR="002E01FA" w:rsidRDefault="002E01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  </w:t>
            </w:r>
            <w:proofErr w:type="spellStart"/>
            <w:r>
              <w:rPr>
                <w:rFonts w:ascii="Times New Roman" w:hAnsi="Times New Roman"/>
              </w:rPr>
              <w:t>И.В.Кротова</w:t>
            </w:r>
            <w:proofErr w:type="spellEnd"/>
          </w:p>
          <w:p w:rsidR="002E01FA" w:rsidRDefault="002E01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 сентября 2017 г.</w:t>
            </w:r>
          </w:p>
          <w:p w:rsidR="002E01FA" w:rsidRDefault="002E01FA">
            <w:pPr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</w:p>
        </w:tc>
      </w:tr>
    </w:tbl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РАБОЧАЯ    ПРОГРАММА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b/>
          <w:sz w:val="36"/>
          <w:szCs w:val="36"/>
        </w:rPr>
      </w:pPr>
    </w:p>
    <w:p w:rsidR="002E01FA" w:rsidRDefault="002E01FA" w:rsidP="002E01F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Наименование предмета</w:t>
      </w:r>
      <w:r>
        <w:rPr>
          <w:rFonts w:ascii="Times New Roman" w:hAnsi="Times New Roman"/>
          <w:sz w:val="24"/>
          <w:szCs w:val="24"/>
        </w:rPr>
        <w:t xml:space="preserve">:  </w:t>
      </w:r>
      <w:r w:rsidR="00056F20" w:rsidRPr="0063642F">
        <w:rPr>
          <w:rFonts w:ascii="Times New Roman" w:hAnsi="Times New Roman" w:cs="Times New Roman"/>
          <w:b/>
          <w:bCs/>
          <w:sz w:val="28"/>
          <w:szCs w:val="28"/>
        </w:rPr>
        <w:t>Экономика отрасли и предприятия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184999" w:rsidRDefault="007F5F96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профессии </w:t>
      </w:r>
      <w:r w:rsidR="00184999" w:rsidRPr="00184999">
        <w:rPr>
          <w:rFonts w:ascii="Times New Roman" w:hAnsi="Times New Roman"/>
          <w:sz w:val="28"/>
          <w:szCs w:val="28"/>
        </w:rPr>
        <w:t>18545 «Слесарь по ремонту с\х машин и оборудования»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84999">
        <w:rPr>
          <w:rFonts w:ascii="Times New Roman" w:hAnsi="Times New Roman"/>
          <w:sz w:val="28"/>
          <w:szCs w:val="28"/>
        </w:rPr>
        <w:t>Преподаватель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84999">
        <w:rPr>
          <w:rFonts w:ascii="Times New Roman" w:hAnsi="Times New Roman"/>
          <w:sz w:val="28"/>
          <w:szCs w:val="28"/>
        </w:rPr>
        <w:t>Милищенко А</w:t>
      </w:r>
      <w:r w:rsidR="00056F20">
        <w:rPr>
          <w:rFonts w:ascii="Times New Roman" w:hAnsi="Times New Roman"/>
          <w:sz w:val="28"/>
          <w:szCs w:val="28"/>
        </w:rPr>
        <w:t>.</w:t>
      </w:r>
      <w:r w:rsidR="00184999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обучения 1 год 10 м.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преподавателя составлена на основе комплекта учебной документации для профессиональной подготовки рабочих по профессии «</w:t>
      </w:r>
      <w:r w:rsidR="00184999" w:rsidRPr="00184999">
        <w:rPr>
          <w:rFonts w:ascii="Times New Roman" w:hAnsi="Times New Roman"/>
          <w:sz w:val="28"/>
          <w:szCs w:val="28"/>
        </w:rPr>
        <w:t>18545 «Слесарь по ре</w:t>
      </w:r>
      <w:r w:rsidR="00184999">
        <w:rPr>
          <w:rFonts w:ascii="Times New Roman" w:hAnsi="Times New Roman"/>
          <w:sz w:val="28"/>
          <w:szCs w:val="28"/>
        </w:rPr>
        <w:t>монту с\х машин и оборудования»</w:t>
      </w:r>
      <w:r w:rsidR="005677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из числа лиц с ограниченными возможностями здоровья.</w:t>
      </w:r>
    </w:p>
    <w:p w:rsidR="002E01FA" w:rsidRDefault="002E01FA" w:rsidP="002E01F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                                                    </w:t>
      </w:r>
      <w:r w:rsidR="00296465">
        <w:rPr>
          <w:rFonts w:ascii="Times New Roman" w:hAnsi="Times New Roman"/>
          <w:sz w:val="28"/>
          <w:szCs w:val="28"/>
        </w:rPr>
        <w:t xml:space="preserve">с. </w:t>
      </w:r>
      <w:proofErr w:type="gramStart"/>
      <w:r w:rsidR="00296465">
        <w:rPr>
          <w:rFonts w:ascii="Times New Roman" w:hAnsi="Times New Roman"/>
          <w:sz w:val="28"/>
          <w:szCs w:val="28"/>
        </w:rPr>
        <w:t>Агинское</w:t>
      </w:r>
      <w:proofErr w:type="gramEnd"/>
      <w:r w:rsidR="00296465">
        <w:rPr>
          <w:rFonts w:ascii="Times New Roman" w:hAnsi="Times New Roman"/>
          <w:sz w:val="28"/>
          <w:szCs w:val="28"/>
        </w:rPr>
        <w:t xml:space="preserve">  201</w:t>
      </w:r>
      <w:r w:rsidR="00567714">
        <w:rPr>
          <w:rFonts w:ascii="Times New Roman" w:hAnsi="Times New Roman"/>
          <w:sz w:val="28"/>
          <w:szCs w:val="28"/>
        </w:rPr>
        <w:t>7</w:t>
      </w:r>
      <w:r w:rsidR="0029646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2E01FA" w:rsidRDefault="002E01FA" w:rsidP="002E01F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2E01FA" w:rsidRDefault="002E01FA" w:rsidP="002E01FA">
      <w:pPr>
        <w:spacing w:after="0" w:line="240" w:lineRule="auto"/>
        <w:ind w:left="357" w:hanging="357"/>
        <w:rPr>
          <w:rFonts w:ascii="Times New Roman" w:hAnsi="Times New Roman" w:cs="Times New Roman"/>
          <w:bCs/>
          <w:sz w:val="28"/>
          <w:szCs w:val="28"/>
        </w:rPr>
      </w:pPr>
    </w:p>
    <w:p w:rsidR="002E01FA" w:rsidRDefault="002E01FA" w:rsidP="002E01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01FA" w:rsidRDefault="002E01FA" w:rsidP="002E01FA">
      <w:pPr>
        <w:spacing w:after="0" w:line="240" w:lineRule="auto"/>
        <w:ind w:left="357" w:hanging="357"/>
        <w:rPr>
          <w:rFonts w:ascii="Times New Roman" w:hAnsi="Times New Roman" w:cs="Times New Roman"/>
          <w:b/>
        </w:rPr>
      </w:pPr>
    </w:p>
    <w:p w:rsidR="002E01FA" w:rsidRDefault="002E01FA" w:rsidP="002E01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 программы подготовки квалифицированных рабочих , служащих (далее ППКРС) разработана на основе «Комплекта учебной документации» для профессиональной подготовки рабочих по профессии «</w:t>
      </w:r>
      <w:r w:rsidR="00184999" w:rsidRPr="00184999">
        <w:rPr>
          <w:rFonts w:ascii="Times New Roman" w:hAnsi="Times New Roman" w:cs="Times New Roman"/>
          <w:sz w:val="28"/>
          <w:szCs w:val="28"/>
        </w:rPr>
        <w:t xml:space="preserve">18545 «Слесарь по ремонту с\х машин и оборудования»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из числа лиц с ограниченными возможностями здоровья, допущенным Министерством образования Российской Федерации в качестве учебно-программной документации для профессиональной подготовки рабочих. Протокол № 6 от « 25 » мая 2004 г.</w:t>
      </w:r>
      <w:r>
        <w:rPr>
          <w:rFonts w:ascii="Times New Roman" w:hAnsi="Times New Roman"/>
          <w:bCs/>
          <w:sz w:val="28"/>
          <w:szCs w:val="28"/>
        </w:rPr>
        <w:t xml:space="preserve"> Положения об организации профессиональной подготовки выпускников специальных (коррекционных) общеобразовательных школ VIII вида, № 3.2 от 16.09.2013</w:t>
      </w:r>
    </w:p>
    <w:p w:rsidR="002E01FA" w:rsidRDefault="002E01FA" w:rsidP="002E01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E01FA" w:rsidRDefault="002E01FA" w:rsidP="002E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Агинский филиал КГБПОУ Красноярского края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«Техникум горных разработок имени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В.П. Астафьева»</w:t>
      </w:r>
    </w:p>
    <w:p w:rsidR="002E01FA" w:rsidRDefault="002E01FA" w:rsidP="002E01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E01FA" w:rsidRDefault="002E01FA" w:rsidP="002E01FA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E01FA" w:rsidRDefault="002E01FA" w:rsidP="002E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Разработчики: </w:t>
      </w:r>
    </w:p>
    <w:p w:rsidR="002E01FA" w:rsidRDefault="0041554E" w:rsidP="002E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Милищенко Александр Владимирович – преподаватель.</w:t>
      </w:r>
    </w:p>
    <w:p w:rsidR="002E01FA" w:rsidRDefault="002E01FA" w:rsidP="002E01FA">
      <w:pPr>
        <w:pStyle w:val="14"/>
        <w:keepNext/>
        <w:keepLines/>
        <w:shd w:val="clear" w:color="auto" w:fill="auto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01FA" w:rsidRDefault="002E01FA" w:rsidP="002E01FA">
      <w:pPr>
        <w:spacing w:after="0" w:line="240" w:lineRule="auto"/>
        <w:ind w:left="357" w:hanging="357"/>
        <w:rPr>
          <w:rFonts w:ascii="Times New Roman" w:hAnsi="Times New Roman" w:cs="Times New Roman"/>
          <w:bCs/>
          <w:sz w:val="28"/>
          <w:szCs w:val="28"/>
        </w:rPr>
      </w:pPr>
    </w:p>
    <w:p w:rsidR="002E01FA" w:rsidRDefault="002E01FA" w:rsidP="002E01FA">
      <w:pPr>
        <w:spacing w:after="0" w:line="240" w:lineRule="auto"/>
        <w:rPr>
          <w:rFonts w:ascii="Times New Roman" w:hAnsi="Times New Roman" w:cs="Times New Roman"/>
        </w:rPr>
      </w:pPr>
    </w:p>
    <w:p w:rsidR="00000EC0" w:rsidRPr="003255CF" w:rsidRDefault="002E01FA" w:rsidP="002E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00EC0" w:rsidRPr="00D15783" w:rsidRDefault="00000EC0" w:rsidP="00000EC0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5783">
        <w:rPr>
          <w:rFonts w:ascii="Times New Roman" w:hAnsi="Times New Roman" w:cs="Times New Roman"/>
          <w:b/>
          <w:sz w:val="26"/>
          <w:szCs w:val="26"/>
        </w:rPr>
        <w:lastRenderedPageBreak/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848"/>
        <w:gridCol w:w="1880"/>
      </w:tblGrid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ind w:left="5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СТР.</w:t>
            </w:r>
          </w:p>
        </w:tc>
      </w:tr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000EC0">
            <w:pPr>
              <w:numPr>
                <w:ilvl w:val="0"/>
                <w:numId w:val="9"/>
              </w:numPr>
              <w:tabs>
                <w:tab w:val="clear" w:pos="1260"/>
              </w:tabs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ПАСПОРТ РАБОЧЕЙ ПРОГРАММЫ УЧЕБНОЙ ДИСЦИПЛИНЫ</w:t>
            </w: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000EC0">
            <w:pPr>
              <w:numPr>
                <w:ilvl w:val="0"/>
                <w:numId w:val="9"/>
              </w:numPr>
              <w:tabs>
                <w:tab w:val="clear" w:pos="1260"/>
              </w:tabs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СТРУКТУРА И СОДЕРЖАНИЕ УЧЕБНОЙ ДИСЦИПЛИНЫ</w:t>
            </w: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000EC0">
            <w:pPr>
              <w:numPr>
                <w:ilvl w:val="0"/>
                <w:numId w:val="9"/>
              </w:numPr>
              <w:tabs>
                <w:tab w:val="clear" w:pos="1260"/>
              </w:tabs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РЕАЛИЗАЦИИ РАБОЧЕЙ ПРОГРАММЫ УЧЕБНОЙ ДИСЦИПЛИНЫ</w:t>
            </w: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000EC0">
            <w:pPr>
              <w:numPr>
                <w:ilvl w:val="0"/>
                <w:numId w:val="9"/>
              </w:numPr>
              <w:tabs>
                <w:tab w:val="clear" w:pos="1260"/>
              </w:tabs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 И ОЦЕНКА РЕЗУЛЬТАТОВ ОСВОЕНИЯ УЧЕБНОЙ ДИСЦИПЛИНЫ</w:t>
            </w: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</w:tr>
    </w:tbl>
    <w:p w:rsidR="00000EC0" w:rsidRPr="00D15783" w:rsidRDefault="00000EC0" w:rsidP="00000E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EC0" w:rsidRPr="00D15783" w:rsidRDefault="00000EC0" w:rsidP="00000E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78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00EC0" w:rsidRPr="003255CF" w:rsidRDefault="00000EC0" w:rsidP="00000E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5CF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000EC0" w:rsidRPr="003255CF" w:rsidRDefault="00000EC0" w:rsidP="00000E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5CF">
        <w:rPr>
          <w:rFonts w:ascii="Times New Roman" w:hAnsi="Times New Roman" w:cs="Times New Roman"/>
          <w:b/>
          <w:caps/>
          <w:sz w:val="28"/>
          <w:szCs w:val="28"/>
        </w:rPr>
        <w:t xml:space="preserve">ПП. 2.1.1. </w:t>
      </w:r>
      <w:r w:rsidRPr="003255CF">
        <w:rPr>
          <w:rFonts w:ascii="Times New Roman" w:hAnsi="Times New Roman" w:cs="Times New Roman"/>
          <w:b/>
          <w:sz w:val="28"/>
          <w:szCs w:val="28"/>
        </w:rPr>
        <w:t>Экономик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255CF">
        <w:rPr>
          <w:rFonts w:ascii="Times New Roman" w:hAnsi="Times New Roman" w:cs="Times New Roman"/>
          <w:b/>
          <w:sz w:val="28"/>
          <w:szCs w:val="28"/>
        </w:rPr>
        <w:t xml:space="preserve"> отрасли и предприятия</w:t>
      </w:r>
    </w:p>
    <w:p w:rsidR="00000EC0" w:rsidRPr="003255CF" w:rsidRDefault="00000EC0" w:rsidP="00000EC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255CF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F14F4C" w:rsidRDefault="00F14F4C" w:rsidP="00F14F4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Рабочая программа учебной дисциплины является частью  программы подготовки квалифицированных рабочих, служащих (далее ППКРС)  по профессиям </w:t>
      </w:r>
      <w:r w:rsidR="007F5F96">
        <w:rPr>
          <w:rFonts w:ascii="Times New Roman" w:hAnsi="Times New Roman"/>
          <w:sz w:val="27"/>
          <w:szCs w:val="27"/>
        </w:rPr>
        <w:t>19727 «Штукатур</w:t>
      </w:r>
      <w:r w:rsidR="0041554E">
        <w:rPr>
          <w:rFonts w:ascii="Times New Roman" w:hAnsi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из числа лиц с ограниченными возможностями здоровья</w:t>
      </w:r>
      <w:r>
        <w:rPr>
          <w:rFonts w:ascii="Times New Roman" w:hAnsi="Times New Roman" w:cs="Times New Roman"/>
          <w:bCs/>
          <w:sz w:val="27"/>
          <w:szCs w:val="27"/>
        </w:rPr>
        <w:t xml:space="preserve"> и предназначена для профессиональной подготовки рабочих по профессиям  из числа выпускников специальной (коррекционной) образовательной школы </w:t>
      </w:r>
      <w:r>
        <w:rPr>
          <w:rFonts w:ascii="Times New Roman" w:hAnsi="Times New Roman" w:cs="Times New Roman"/>
          <w:bCs/>
          <w:sz w:val="27"/>
          <w:szCs w:val="27"/>
          <w:lang w:val="en-US"/>
        </w:rPr>
        <w:t>VIII</w:t>
      </w:r>
      <w:r>
        <w:rPr>
          <w:rFonts w:ascii="Times New Roman" w:hAnsi="Times New Roman" w:cs="Times New Roman"/>
          <w:bCs/>
          <w:sz w:val="27"/>
          <w:szCs w:val="27"/>
        </w:rPr>
        <w:t xml:space="preserve"> вида (</w:t>
      </w:r>
      <w:r>
        <w:rPr>
          <w:rFonts w:ascii="Times New Roman" w:hAnsi="Times New Roman" w:cs="Times New Roman"/>
          <w:sz w:val="27"/>
          <w:szCs w:val="27"/>
        </w:rPr>
        <w:t>для детей с умственной отсталостью</w:t>
      </w:r>
      <w:r>
        <w:rPr>
          <w:rFonts w:ascii="Times New Roman" w:hAnsi="Times New Roman" w:cs="Times New Roman"/>
          <w:bCs/>
          <w:sz w:val="27"/>
          <w:szCs w:val="27"/>
        </w:rPr>
        <w:t>).</w:t>
      </w:r>
    </w:p>
    <w:p w:rsidR="00000EC0" w:rsidRPr="003255CF" w:rsidRDefault="00000EC0" w:rsidP="00000E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1.2. Место дисциплины в структуре ППКРС:</w:t>
      </w:r>
    </w:p>
    <w:p w:rsidR="00000EC0" w:rsidRPr="003255CF" w:rsidRDefault="00000EC0" w:rsidP="00000EC0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5CF">
        <w:rPr>
          <w:rFonts w:ascii="Times New Roman" w:hAnsi="Times New Roman" w:cs="Times New Roman"/>
          <w:bCs/>
          <w:sz w:val="28"/>
          <w:szCs w:val="28"/>
        </w:rPr>
        <w:t>Дисциплина входит в общепрофессиональный цикл</w:t>
      </w: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000EC0" w:rsidRPr="003255CF" w:rsidRDefault="00000EC0" w:rsidP="00000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Рабочая программа ориентирована на достижение следующих целей:</w:t>
      </w:r>
    </w:p>
    <w:p w:rsidR="00000EC0" w:rsidRPr="003255CF" w:rsidRDefault="00000EC0" w:rsidP="00000EC0">
      <w:pPr>
        <w:pStyle w:val="12"/>
        <w:numPr>
          <w:ilvl w:val="0"/>
          <w:numId w:val="6"/>
        </w:numPr>
        <w:shd w:val="clear" w:color="auto" w:fill="FFFFFF"/>
        <w:spacing w:after="0" w:line="240" w:lineRule="auto"/>
        <w:ind w:hanging="502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 xml:space="preserve">ознакомление </w:t>
      </w:r>
      <w:proofErr w:type="gramStart"/>
      <w:r w:rsidRPr="003255C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>обучающихся</w:t>
      </w:r>
      <w:proofErr w:type="gramEnd"/>
      <w:r w:rsidRPr="003255C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 xml:space="preserve"> с основами экономики отрасли и предприятия;</w:t>
      </w:r>
    </w:p>
    <w:p w:rsidR="00000EC0" w:rsidRPr="003255CF" w:rsidRDefault="00000EC0" w:rsidP="00000EC0">
      <w:pPr>
        <w:pStyle w:val="12"/>
        <w:numPr>
          <w:ilvl w:val="0"/>
          <w:numId w:val="6"/>
        </w:numPr>
        <w:shd w:val="clear" w:color="auto" w:fill="FFFFFF"/>
        <w:spacing w:after="0" w:line="240" w:lineRule="auto"/>
        <w:ind w:hanging="502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>ориентация на развитие экономической эрудиции;</w:t>
      </w:r>
    </w:p>
    <w:p w:rsidR="00000EC0" w:rsidRPr="003255CF" w:rsidRDefault="00000EC0" w:rsidP="00000EC0">
      <w:pPr>
        <w:pStyle w:val="12"/>
        <w:numPr>
          <w:ilvl w:val="0"/>
          <w:numId w:val="6"/>
        </w:numPr>
        <w:shd w:val="clear" w:color="auto" w:fill="FFFFFF"/>
        <w:spacing w:after="0" w:line="240" w:lineRule="auto"/>
        <w:ind w:hanging="502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 xml:space="preserve">формирование знаний о производстве, ресурсах, факторах производства. </w:t>
      </w:r>
    </w:p>
    <w:p w:rsidR="00000EC0" w:rsidRPr="003255CF" w:rsidRDefault="00000EC0" w:rsidP="00000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 xml:space="preserve">В программу включено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  </w:t>
      </w:r>
    </w:p>
    <w:p w:rsidR="00000EC0" w:rsidRPr="003255CF" w:rsidRDefault="00000EC0" w:rsidP="00000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Ожидаемый результат:</w:t>
      </w:r>
      <w:r w:rsidRPr="003255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55CF">
        <w:rPr>
          <w:rFonts w:ascii="Times New Roman" w:hAnsi="Times New Roman" w:cs="Times New Roman"/>
          <w:sz w:val="28"/>
          <w:szCs w:val="28"/>
        </w:rPr>
        <w:t>в результате изучения предмета «Экономика отрасли и предприятия» обучающиеся получат знания: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0"/>
          <w:tab w:val="left" w:pos="27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о функции денег;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0"/>
          <w:tab w:val="left" w:pos="27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банковской системе;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0"/>
          <w:tab w:val="left" w:pos="27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55CF">
        <w:rPr>
          <w:rFonts w:ascii="Times New Roman" w:hAnsi="Times New Roman" w:cs="Times New Roman"/>
          <w:sz w:val="28"/>
          <w:szCs w:val="28"/>
        </w:rPr>
        <w:t>причинах</w:t>
      </w:r>
      <w:proofErr w:type="gramEnd"/>
      <w:r w:rsidRPr="003255CF">
        <w:rPr>
          <w:rFonts w:ascii="Times New Roman" w:hAnsi="Times New Roman" w:cs="Times New Roman"/>
          <w:sz w:val="28"/>
          <w:szCs w:val="28"/>
        </w:rPr>
        <w:t xml:space="preserve"> различий в уровне оплаты труда;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0"/>
          <w:tab w:val="left" w:pos="27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 xml:space="preserve">основных </w:t>
      </w:r>
      <w:proofErr w:type="gramStart"/>
      <w:r w:rsidRPr="003255CF"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 w:rsidRPr="003255CF">
        <w:rPr>
          <w:rFonts w:ascii="Times New Roman" w:hAnsi="Times New Roman" w:cs="Times New Roman"/>
          <w:sz w:val="28"/>
          <w:szCs w:val="28"/>
        </w:rPr>
        <w:t xml:space="preserve"> налогов;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 xml:space="preserve">организационно-правовых </w:t>
      </w:r>
      <w:proofErr w:type="gramStart"/>
      <w:r w:rsidRPr="003255CF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3255CF">
        <w:rPr>
          <w:rFonts w:ascii="Times New Roman" w:hAnsi="Times New Roman" w:cs="Times New Roman"/>
          <w:sz w:val="28"/>
          <w:szCs w:val="28"/>
        </w:rPr>
        <w:t xml:space="preserve"> предпринимательства;</w:t>
      </w:r>
    </w:p>
    <w:p w:rsidR="00000EC0" w:rsidRPr="003255CF" w:rsidRDefault="00000EC0" w:rsidP="00000EC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о составлении семейного бюджета;</w:t>
      </w:r>
    </w:p>
    <w:p w:rsidR="00000EC0" w:rsidRPr="003255CF" w:rsidRDefault="00000EC0" w:rsidP="00000EC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приобретут умения оценивать собственные экономические действия в качестве потребителя, члена семьи и гражданина.</w:t>
      </w:r>
    </w:p>
    <w:p w:rsidR="00000EC0" w:rsidRPr="003255CF" w:rsidRDefault="00000EC0" w:rsidP="00000EC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000EC0" w:rsidRPr="003255CF" w:rsidRDefault="00000EC0" w:rsidP="00000EC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3255CF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3255CF">
        <w:rPr>
          <w:rFonts w:ascii="Times New Roman" w:hAnsi="Times New Roman" w:cs="Times New Roman"/>
          <w:sz w:val="28"/>
          <w:szCs w:val="28"/>
        </w:rPr>
        <w:t xml:space="preserve"> 21 час, в том числе:</w:t>
      </w:r>
    </w:p>
    <w:p w:rsidR="00000EC0" w:rsidRPr="003255CF" w:rsidRDefault="00000EC0" w:rsidP="00000EC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обязательной аудиторной учебно</w:t>
      </w:r>
      <w:r>
        <w:rPr>
          <w:rFonts w:ascii="Times New Roman" w:hAnsi="Times New Roman" w:cs="Times New Roman"/>
          <w:sz w:val="28"/>
          <w:szCs w:val="28"/>
        </w:rPr>
        <w:t xml:space="preserve">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5CF">
        <w:rPr>
          <w:rFonts w:ascii="Times New Roman" w:hAnsi="Times New Roman" w:cs="Times New Roman"/>
          <w:sz w:val="28"/>
          <w:szCs w:val="28"/>
        </w:rPr>
        <w:t>16 часов;</w:t>
      </w:r>
    </w:p>
    <w:p w:rsidR="00000EC0" w:rsidRPr="003255CF" w:rsidRDefault="00000EC0" w:rsidP="00000EC0">
      <w:pPr>
        <w:keepNext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самост</w:t>
      </w:r>
      <w:r>
        <w:rPr>
          <w:rFonts w:ascii="Times New Roman" w:hAnsi="Times New Roman" w:cs="Times New Roman"/>
          <w:sz w:val="28"/>
          <w:szCs w:val="28"/>
        </w:rPr>
        <w:t xml:space="preserve">оятельной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3255CF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000EC0" w:rsidRPr="00D15783" w:rsidRDefault="00000EC0" w:rsidP="00000EC0">
      <w:pPr>
        <w:keepNext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00EC0" w:rsidRPr="00D15783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7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783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3255CF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 СТРУКТУРА  И  СОДЕРЖАНИЕ УЧЕБНОЙ  ДИСЦИПЛИНЫ</w:t>
      </w: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2.1. Объём учебной дисциплины и виды учебной работы</w:t>
      </w: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744"/>
      </w:tblGrid>
      <w:tr w:rsidR="00000EC0" w:rsidRPr="003255CF" w:rsidTr="0017390A">
        <w:trPr>
          <w:trHeight w:val="460"/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000EC0" w:rsidRPr="003255CF" w:rsidTr="0017390A">
        <w:trPr>
          <w:trHeight w:val="285"/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44" w:type="dxa"/>
          </w:tcPr>
          <w:p w:rsidR="00000EC0" w:rsidRPr="003255CF" w:rsidRDefault="00F14F4C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 аудиторная учебная нагрузка (всего) 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теоретические  занятия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 (домашняя работа с дополнительными источниками информации, подготовка к контрольной работе, подготовка сообщений по темам)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9648" w:type="dxa"/>
            <w:gridSpan w:val="2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аттестация</w:t>
            </w: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5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форме дифференцированного зачёта</w:t>
            </w: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00EC0" w:rsidRPr="00D15783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  <w:sectPr w:rsidR="00000EC0" w:rsidRPr="00D15783" w:rsidSect="001D2C4D">
          <w:footerReference w:type="default" r:id="rId9"/>
          <w:pgSz w:w="11906" w:h="16838"/>
          <w:pgMar w:top="1134" w:right="851" w:bottom="540" w:left="1134" w:header="709" w:footer="709" w:gutter="0"/>
          <w:cols w:space="708"/>
          <w:titlePg/>
          <w:docGrid w:linePitch="360"/>
        </w:sectPr>
      </w:pPr>
    </w:p>
    <w:p w:rsidR="00000EC0" w:rsidRPr="0063642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3642F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2.2. Т</w:t>
      </w:r>
      <w:r w:rsidRPr="0063642F">
        <w:rPr>
          <w:rFonts w:ascii="Times New Roman" w:hAnsi="Times New Roman" w:cs="Times New Roman"/>
          <w:b/>
          <w:bCs/>
          <w:sz w:val="28"/>
          <w:szCs w:val="28"/>
        </w:rPr>
        <w:t>ематический план и содержание учебной дисциплины ПП. 2.1.1. Экономика отрасли и предприятия</w:t>
      </w:r>
    </w:p>
    <w:p w:rsidR="00000EC0" w:rsidRPr="0063642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4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8"/>
        <w:gridCol w:w="802"/>
        <w:gridCol w:w="7938"/>
        <w:gridCol w:w="1281"/>
        <w:gridCol w:w="1440"/>
      </w:tblGrid>
      <w:tr w:rsidR="00000EC0" w:rsidRPr="0063642F" w:rsidTr="0017390A">
        <w:trPr>
          <w:trHeight w:val="650"/>
        </w:trPr>
        <w:tc>
          <w:tcPr>
            <w:tcW w:w="3948" w:type="dxa"/>
            <w:shd w:val="clear" w:color="auto" w:fill="FFFFFF"/>
          </w:tcPr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2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740" w:type="dxa"/>
            <w:gridSpan w:val="2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часов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000EC0" w:rsidRPr="0063642F" w:rsidTr="0017390A">
        <w:tc>
          <w:tcPr>
            <w:tcW w:w="3948" w:type="dxa"/>
            <w:shd w:val="clear" w:color="auto" w:fill="FFFFFF"/>
          </w:tcPr>
          <w:p w:rsidR="00000EC0" w:rsidRPr="005A6766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A676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8740" w:type="dxa"/>
            <w:gridSpan w:val="2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00EC0" w:rsidRPr="0063642F" w:rsidTr="0017390A">
        <w:tc>
          <w:tcPr>
            <w:tcW w:w="3948" w:type="dxa"/>
            <w:shd w:val="clear" w:color="auto" w:fill="FFFFFF"/>
          </w:tcPr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2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Содержание дисциплины и ее задачи. Главные вопросы экономики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c>
          <w:tcPr>
            <w:tcW w:w="3948" w:type="dxa"/>
            <w:shd w:val="clear" w:color="auto" w:fill="FFFFFF"/>
          </w:tcPr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2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2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Экономика и её роль в жизни человека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FFFFFF"/>
          </w:tcPr>
          <w:p w:rsidR="00000EC0" w:rsidRPr="0063642F" w:rsidRDefault="00F14F4C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40" w:type="dxa"/>
            <w:shd w:val="clear" w:color="auto" w:fill="F2F2F2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00EC0" w:rsidRPr="0063642F" w:rsidTr="0017390A">
        <w:trPr>
          <w:trHeight w:val="653"/>
        </w:trPr>
        <w:tc>
          <w:tcPr>
            <w:tcW w:w="3948" w:type="dxa"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Тема 1.1.</w:t>
            </w:r>
          </w:p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Типы экономических систем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 xml:space="preserve">Типы экономических систем: </w:t>
            </w:r>
            <w:proofErr w:type="gramStart"/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традиционная</w:t>
            </w:r>
            <w:proofErr w:type="gramEnd"/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, рыночная, смешанная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41"/>
        </w:trPr>
        <w:tc>
          <w:tcPr>
            <w:tcW w:w="3948" w:type="dxa"/>
            <w:vMerge w:val="restart"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Тема 1.2.</w:t>
            </w:r>
          </w:p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Рынок труда. Мир денег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Силы, которые управляют рынком</w:t>
            </w:r>
          </w:p>
        </w:tc>
        <w:tc>
          <w:tcPr>
            <w:tcW w:w="1281" w:type="dxa"/>
            <w:vMerge w:val="restart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21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Как работает рынок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272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Мир денег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67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Банковская система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47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Человек на рынке труда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157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Социальные проблемы рынка труда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63642F" w:rsidTr="0017390A">
        <w:trPr>
          <w:trHeight w:val="251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Экономические проблемы безработицы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63642F" w:rsidTr="0017390A">
        <w:trPr>
          <w:trHeight w:val="276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0" w:type="dxa"/>
            <w:gridSpan w:val="2"/>
            <w:shd w:val="clear" w:color="auto" w:fill="FFFFFF"/>
          </w:tcPr>
          <w:p w:rsidR="00000EC0" w:rsidRDefault="00000EC0" w:rsidP="00F14F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для </w:t>
            </w:r>
            <w:proofErr w:type="gramStart"/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F14F4C" w:rsidRPr="00F14F4C" w:rsidRDefault="00F14F4C" w:rsidP="00F14F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материала, подготовка к письменной контрольной работе в форме теста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EC0" w:rsidRDefault="00000EC0" w:rsidP="00000EC0">
      <w:r>
        <w:br w:type="page"/>
      </w:r>
    </w:p>
    <w:tbl>
      <w:tblPr>
        <w:tblW w:w="154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8"/>
        <w:gridCol w:w="802"/>
        <w:gridCol w:w="7938"/>
        <w:gridCol w:w="1281"/>
        <w:gridCol w:w="1440"/>
      </w:tblGrid>
      <w:tr w:rsidR="00000EC0" w:rsidRPr="0063642F" w:rsidTr="0017390A">
        <w:trPr>
          <w:trHeight w:val="228"/>
        </w:trPr>
        <w:tc>
          <w:tcPr>
            <w:tcW w:w="3948" w:type="dxa"/>
            <w:vMerge w:val="restart"/>
            <w:shd w:val="clear" w:color="auto" w:fill="FFFFFF"/>
          </w:tcPr>
          <w:p w:rsidR="00000EC0" w:rsidRPr="00DC386D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1.3.</w:t>
            </w:r>
          </w:p>
          <w:p w:rsidR="00000EC0" w:rsidRPr="00DC386D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Экономика государства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Что такое фирма и как она действует на рынке</w:t>
            </w:r>
          </w:p>
        </w:tc>
        <w:tc>
          <w:tcPr>
            <w:tcW w:w="1281" w:type="dxa"/>
            <w:vMerge w:val="restart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19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4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4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Доходы и расходы семей</w:t>
            </w:r>
          </w:p>
        </w:tc>
        <w:tc>
          <w:tcPr>
            <w:tcW w:w="1281" w:type="dxa"/>
            <w:vMerge/>
            <w:vAlign w:val="center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255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4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4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Экономические задачи государства</w:t>
            </w:r>
          </w:p>
        </w:tc>
        <w:tc>
          <w:tcPr>
            <w:tcW w:w="1281" w:type="dxa"/>
            <w:vMerge/>
            <w:vAlign w:val="center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EC0" w:rsidRPr="0063642F" w:rsidTr="0017390A">
        <w:trPr>
          <w:trHeight w:val="210"/>
        </w:trPr>
        <w:tc>
          <w:tcPr>
            <w:tcW w:w="3948" w:type="dxa"/>
            <w:vMerge/>
            <w:shd w:val="clear" w:color="auto" w:fill="FFFFFF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Государственные финансы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EC0" w:rsidRPr="0063642F" w:rsidTr="0017390A">
        <w:trPr>
          <w:trHeight w:val="210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Экономический рост</w:t>
            </w:r>
          </w:p>
        </w:tc>
        <w:tc>
          <w:tcPr>
            <w:tcW w:w="1281" w:type="dxa"/>
            <w:vMerge/>
            <w:vAlign w:val="center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EC0" w:rsidRPr="0063642F" w:rsidTr="0017390A">
        <w:trPr>
          <w:trHeight w:val="210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международной торговли </w:t>
            </w:r>
          </w:p>
        </w:tc>
        <w:tc>
          <w:tcPr>
            <w:tcW w:w="1281" w:type="dxa"/>
            <w:vMerge/>
            <w:vAlign w:val="center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210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806959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695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000EC0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4F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устройство России в </w:t>
            </w:r>
            <w:r w:rsidRPr="00F304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30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04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304F1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0EC0" w:rsidRPr="00806959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959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курсу (письменная – в форме теста)</w:t>
            </w:r>
          </w:p>
        </w:tc>
        <w:tc>
          <w:tcPr>
            <w:tcW w:w="1281" w:type="dxa"/>
            <w:vMerge/>
          </w:tcPr>
          <w:p w:rsidR="00000EC0" w:rsidRPr="00806959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EC0" w:rsidRPr="0063642F" w:rsidTr="0017390A">
        <w:trPr>
          <w:trHeight w:val="940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40" w:type="dxa"/>
            <w:gridSpan w:val="2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для </w:t>
            </w:r>
            <w:proofErr w:type="gramStart"/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материала, подготовка к письменной контрольной работе в форме теста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63642F" w:rsidTr="0017390A">
        <w:tc>
          <w:tcPr>
            <w:tcW w:w="3948" w:type="dxa"/>
            <w:shd w:val="clear" w:color="auto" w:fill="FFFFFF"/>
          </w:tcPr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40" w:type="dxa"/>
            <w:gridSpan w:val="2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F14F4C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40" w:type="dxa"/>
            <w:shd w:val="clear" w:color="auto" w:fill="EEECE1"/>
          </w:tcPr>
          <w:p w:rsidR="00000EC0" w:rsidRPr="0063642F" w:rsidRDefault="00000EC0" w:rsidP="0017390A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3642F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3642F">
        <w:rPr>
          <w:rFonts w:ascii="Times New Roman" w:hAnsi="Times New Roman" w:cs="Times New Roman"/>
          <w:sz w:val="28"/>
          <w:szCs w:val="28"/>
        </w:rPr>
        <w:t xml:space="preserve">1. - </w:t>
      </w:r>
      <w:proofErr w:type="gramStart"/>
      <w:r w:rsidRPr="0063642F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63642F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 </w:t>
      </w:r>
    </w:p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3642F">
        <w:rPr>
          <w:rFonts w:ascii="Times New Roman" w:hAnsi="Times New Roman" w:cs="Times New Roman"/>
          <w:sz w:val="28"/>
          <w:szCs w:val="28"/>
        </w:rPr>
        <w:t xml:space="preserve">2. – </w:t>
      </w:r>
      <w:proofErr w:type="gramStart"/>
      <w:r w:rsidRPr="0063642F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63642F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3642F">
        <w:rPr>
          <w:rFonts w:ascii="Times New Roman" w:hAnsi="Times New Roman" w:cs="Times New Roman"/>
          <w:sz w:val="28"/>
          <w:szCs w:val="28"/>
        </w:rPr>
        <w:t xml:space="preserve">3. – </w:t>
      </w:r>
      <w:proofErr w:type="gramStart"/>
      <w:r w:rsidRPr="0063642F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63642F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000EC0" w:rsidRPr="00D15783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  <w:sectPr w:rsidR="00000EC0" w:rsidRPr="00D15783" w:rsidSect="0038537E">
          <w:pgSz w:w="16838" w:h="11906" w:orient="landscape"/>
          <w:pgMar w:top="851" w:right="539" w:bottom="1134" w:left="1134" w:header="709" w:footer="709" w:gutter="0"/>
          <w:cols w:space="708"/>
          <w:docGrid w:linePitch="360"/>
        </w:sectPr>
      </w:pPr>
    </w:p>
    <w:p w:rsidR="00000EC0" w:rsidRPr="009A153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  <w:r w:rsidRPr="009A153F">
        <w:rPr>
          <w:b/>
          <w:bCs/>
          <w:caps/>
          <w:sz w:val="28"/>
          <w:szCs w:val="28"/>
        </w:rPr>
        <w:lastRenderedPageBreak/>
        <w:t>3.  условия  реализации  программы  дисциплины</w:t>
      </w:r>
    </w:p>
    <w:p w:rsidR="00000EC0" w:rsidRPr="009A153F" w:rsidRDefault="00000EC0" w:rsidP="00000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Реализация программы дисциплины предусматривает наличие учебного кабинета.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left" w:pos="916"/>
          <w:tab w:val="num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 w:rsidRPr="009A153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A153F">
        <w:rPr>
          <w:rFonts w:ascii="Times New Roman" w:hAnsi="Times New Roman" w:cs="Times New Roman"/>
          <w:sz w:val="28"/>
          <w:szCs w:val="28"/>
        </w:rPr>
        <w:t>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left" w:pos="916"/>
          <w:tab w:val="num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num" w:pos="1620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огнетушитель;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num" w:pos="1620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методические пособия по предмету;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num" w:pos="1620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комплект учебников;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left" w:pos="916"/>
          <w:tab w:val="num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раздаточный материал для проведения контрольной работы.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000EC0" w:rsidRPr="009A153F" w:rsidRDefault="00000EC0" w:rsidP="00000EC0">
      <w:pPr>
        <w:pStyle w:val="a6"/>
        <w:numPr>
          <w:ilvl w:val="0"/>
          <w:numId w:val="3"/>
        </w:numPr>
        <w:tabs>
          <w:tab w:val="clear" w:pos="644"/>
          <w:tab w:val="num" w:pos="1620"/>
        </w:tabs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 xml:space="preserve">персональный компьютер. </w:t>
      </w:r>
      <w:r w:rsidRPr="009A153F">
        <w:rPr>
          <w:rFonts w:ascii="Times New Roman" w:hAnsi="Times New Roman" w:cs="Times New Roman"/>
          <w:sz w:val="28"/>
          <w:szCs w:val="28"/>
          <w:lang w:val="en-US"/>
        </w:rPr>
        <w:t>IBM</w:t>
      </w:r>
      <w:r w:rsidRPr="009A153F">
        <w:rPr>
          <w:rFonts w:ascii="Times New Roman" w:hAnsi="Times New Roman" w:cs="Times New Roman"/>
          <w:sz w:val="28"/>
          <w:szCs w:val="28"/>
        </w:rPr>
        <w:t xml:space="preserve"> </w:t>
      </w:r>
      <w:r w:rsidRPr="009A153F">
        <w:rPr>
          <w:rFonts w:ascii="Times New Roman" w:hAnsi="Times New Roman" w:cs="Times New Roman"/>
          <w:sz w:val="28"/>
          <w:szCs w:val="28"/>
          <w:lang w:val="en-US"/>
        </w:rPr>
        <w:t>Pentium</w:t>
      </w:r>
      <w:r w:rsidRPr="009A153F">
        <w:rPr>
          <w:rFonts w:ascii="Times New Roman" w:hAnsi="Times New Roman" w:cs="Times New Roman"/>
          <w:sz w:val="28"/>
          <w:szCs w:val="28"/>
        </w:rPr>
        <w:t xml:space="preserve"> (</w:t>
      </w:r>
      <w:r w:rsidRPr="009A153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A153F">
        <w:rPr>
          <w:rFonts w:ascii="Times New Roman" w:hAnsi="Times New Roman" w:cs="Times New Roman"/>
          <w:sz w:val="28"/>
          <w:szCs w:val="28"/>
        </w:rPr>
        <w:t>) (учительский);</w:t>
      </w:r>
    </w:p>
    <w:p w:rsidR="00000EC0" w:rsidRPr="009A153F" w:rsidRDefault="00000EC0" w:rsidP="00000EC0">
      <w:pPr>
        <w:numPr>
          <w:ilvl w:val="0"/>
          <w:numId w:val="3"/>
        </w:numPr>
        <w:tabs>
          <w:tab w:val="clear" w:pos="644"/>
          <w:tab w:val="left" w:pos="916"/>
          <w:tab w:val="num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учебный материал в электронном виде.</w:t>
      </w:r>
    </w:p>
    <w:p w:rsidR="00000EC0" w:rsidRPr="009A153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/>
          <w:bCs/>
          <w:sz w:val="28"/>
          <w:szCs w:val="28"/>
        </w:rPr>
      </w:pPr>
    </w:p>
    <w:p w:rsidR="00000EC0" w:rsidRPr="009A153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/>
          <w:bCs/>
          <w:sz w:val="28"/>
          <w:szCs w:val="28"/>
        </w:rPr>
      </w:pPr>
      <w:r w:rsidRPr="009A153F">
        <w:rPr>
          <w:b/>
          <w:bCs/>
          <w:sz w:val="28"/>
          <w:szCs w:val="28"/>
        </w:rPr>
        <w:t>3.2. Информационное обеспечение обучения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000EC0" w:rsidRPr="009A153F" w:rsidRDefault="00000EC0" w:rsidP="00000EC0">
      <w:pPr>
        <w:pStyle w:val="a6"/>
        <w:numPr>
          <w:ilvl w:val="0"/>
          <w:numId w:val="8"/>
        </w:numPr>
        <w:tabs>
          <w:tab w:val="clear" w:pos="1350"/>
          <w:tab w:val="clear" w:pos="4677"/>
          <w:tab w:val="num" w:pos="900"/>
          <w:tab w:val="center" w:pos="1080"/>
        </w:tabs>
        <w:ind w:left="900" w:hanging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53F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9A153F">
        <w:rPr>
          <w:rFonts w:ascii="Times New Roman" w:hAnsi="Times New Roman" w:cs="Times New Roman"/>
          <w:sz w:val="28"/>
          <w:szCs w:val="28"/>
        </w:rPr>
        <w:t xml:space="preserve"> И.В. Экономика. Базовый курс: Учебник для 10, 11 классов </w:t>
      </w:r>
      <w:proofErr w:type="spellStart"/>
      <w:r w:rsidRPr="009A153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9A15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153F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9A153F">
        <w:rPr>
          <w:rFonts w:ascii="Times New Roman" w:hAnsi="Times New Roman" w:cs="Times New Roman"/>
          <w:sz w:val="28"/>
          <w:szCs w:val="28"/>
        </w:rPr>
        <w:t>.– М.: ВИТА-ПРЕСС, 20</w:t>
      </w:r>
      <w:r w:rsidR="004A2F65">
        <w:rPr>
          <w:rFonts w:ascii="Times New Roman" w:hAnsi="Times New Roman" w:cs="Times New Roman"/>
          <w:sz w:val="28"/>
          <w:szCs w:val="28"/>
        </w:rPr>
        <w:t>17</w:t>
      </w:r>
    </w:p>
    <w:p w:rsidR="00000EC0" w:rsidRPr="009A153F" w:rsidRDefault="00000EC0" w:rsidP="00000EC0">
      <w:pPr>
        <w:pStyle w:val="a6"/>
        <w:tabs>
          <w:tab w:val="clear" w:pos="4677"/>
          <w:tab w:val="center" w:pos="1080"/>
        </w:tabs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000EC0" w:rsidRPr="009A153F" w:rsidRDefault="00000EC0" w:rsidP="00000EC0">
      <w:pPr>
        <w:pStyle w:val="a6"/>
        <w:numPr>
          <w:ilvl w:val="0"/>
          <w:numId w:val="4"/>
        </w:numPr>
        <w:tabs>
          <w:tab w:val="center" w:pos="0"/>
          <w:tab w:val="center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Соколова С.В. Основы экономики.  Учебник для НПО. - М.: Просвещение, 20</w:t>
      </w:r>
      <w:r w:rsidR="004A2F65">
        <w:rPr>
          <w:rFonts w:ascii="Times New Roman" w:hAnsi="Times New Roman" w:cs="Times New Roman"/>
          <w:sz w:val="28"/>
          <w:szCs w:val="28"/>
        </w:rPr>
        <w:t>1</w:t>
      </w:r>
      <w:r w:rsidRPr="009A153F">
        <w:rPr>
          <w:rFonts w:ascii="Times New Roman" w:hAnsi="Times New Roman" w:cs="Times New Roman"/>
          <w:sz w:val="28"/>
          <w:szCs w:val="28"/>
        </w:rPr>
        <w:t>7</w:t>
      </w:r>
    </w:p>
    <w:p w:rsidR="00000EC0" w:rsidRPr="009A153F" w:rsidRDefault="00000EC0" w:rsidP="00000EC0">
      <w:pPr>
        <w:pStyle w:val="a6"/>
        <w:numPr>
          <w:ilvl w:val="0"/>
          <w:numId w:val="4"/>
        </w:numPr>
        <w:tabs>
          <w:tab w:val="center" w:pos="0"/>
          <w:tab w:val="center" w:pos="108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Сергеев И.В., Веретенникова И.И. Экономика организаций (предприятий): учеб. / под ред. И.В. Сергеева</w:t>
      </w:r>
      <w:proofErr w:type="gramStart"/>
      <w:r w:rsidRPr="009A153F">
        <w:rPr>
          <w:rFonts w:ascii="Times New Roman" w:hAnsi="Times New Roman" w:cs="Times New Roman"/>
          <w:sz w:val="28"/>
          <w:szCs w:val="28"/>
        </w:rPr>
        <w:t>. –</w:t>
      </w:r>
      <w:r w:rsidR="004A2F65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proofErr w:type="gramEnd"/>
      <w:r w:rsidR="004A2F6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4A2F65">
        <w:rPr>
          <w:rFonts w:ascii="Times New Roman" w:hAnsi="Times New Roman" w:cs="Times New Roman"/>
          <w:sz w:val="28"/>
          <w:szCs w:val="28"/>
        </w:rPr>
        <w:t>. и доп. – М., 201</w:t>
      </w:r>
      <w:r w:rsidRPr="009A153F">
        <w:rPr>
          <w:rFonts w:ascii="Times New Roman" w:hAnsi="Times New Roman" w:cs="Times New Roman"/>
          <w:sz w:val="28"/>
          <w:szCs w:val="28"/>
        </w:rPr>
        <w:t>7</w:t>
      </w:r>
    </w:p>
    <w:p w:rsidR="00000EC0" w:rsidRPr="009A153F" w:rsidRDefault="00000EC0" w:rsidP="00000EC0">
      <w:pPr>
        <w:pStyle w:val="a6"/>
        <w:tabs>
          <w:tab w:val="center" w:pos="0"/>
          <w:tab w:val="center" w:pos="1080"/>
        </w:tabs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EC0" w:rsidRPr="009A153F" w:rsidRDefault="00000EC0" w:rsidP="00000EC0">
      <w:pPr>
        <w:pStyle w:val="a6"/>
        <w:tabs>
          <w:tab w:val="center" w:pos="0"/>
          <w:tab w:val="center" w:pos="1080"/>
        </w:tabs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</w:p>
    <w:p w:rsidR="00000EC0" w:rsidRPr="009A153F" w:rsidRDefault="00000EC0" w:rsidP="00000EC0">
      <w:pPr>
        <w:numPr>
          <w:ilvl w:val="3"/>
          <w:numId w:val="4"/>
        </w:numPr>
        <w:tabs>
          <w:tab w:val="clear" w:pos="30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520"/>
        <w:jc w:val="both"/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</w:pPr>
      <w:r w:rsidRPr="009A153F">
        <w:rPr>
          <w:rFonts w:ascii="Times New Roman" w:hAnsi="Times New Roman" w:cs="Times New Roman"/>
          <w:bCs/>
          <w:sz w:val="28"/>
          <w:szCs w:val="28"/>
        </w:rPr>
        <w:t>Образовательный портал: www.edu.sety.ru</w:t>
      </w:r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</w:t>
      </w:r>
    </w:p>
    <w:p w:rsidR="00000EC0" w:rsidRPr="009A153F" w:rsidRDefault="00000EC0" w:rsidP="00000EC0">
      <w:pPr>
        <w:numPr>
          <w:ilvl w:val="3"/>
          <w:numId w:val="4"/>
        </w:numPr>
        <w:tabs>
          <w:tab w:val="clear" w:pos="30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52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www.zakonrf.info/</w:t>
      </w:r>
      <w:proofErr w:type="spellStart"/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tk</w:t>
      </w:r>
      <w:proofErr w:type="spellEnd"/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/</w:t>
      </w:r>
      <w:r w:rsidRPr="009A153F">
        <w:rPr>
          <w:rFonts w:ascii="Times New Roman" w:hAnsi="Times New Roman" w:cs="Times New Roman"/>
          <w:sz w:val="28"/>
          <w:szCs w:val="28"/>
          <w:shd w:val="clear" w:color="auto" w:fill="FFFFFF"/>
          <w:lang w:bidi="he-IL"/>
        </w:rPr>
        <w:t>‎</w:t>
      </w:r>
      <w:r w:rsidRPr="009A15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EC0" w:rsidRPr="009A153F" w:rsidRDefault="00000EC0" w:rsidP="00000EC0">
      <w:pPr>
        <w:numPr>
          <w:ilvl w:val="3"/>
          <w:numId w:val="4"/>
        </w:numPr>
        <w:tabs>
          <w:tab w:val="clear" w:pos="30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52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www.twirpx.com › ... ›</w:t>
      </w:r>
      <w:r w:rsidRPr="009A15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tgtFrame="_blank" w:history="1">
        <w:r w:rsidRPr="009A153F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Экономика строительства</w:t>
        </w:r>
      </w:hyperlink>
      <w:r w:rsidRPr="009A153F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bidi="he-IL"/>
        </w:rPr>
        <w:t>‎</w:t>
      </w:r>
    </w:p>
    <w:p w:rsidR="00000EC0" w:rsidRPr="009A153F" w:rsidRDefault="00000EC0" w:rsidP="00000EC0">
      <w:pPr>
        <w:numPr>
          <w:ilvl w:val="3"/>
          <w:numId w:val="4"/>
        </w:numPr>
        <w:tabs>
          <w:tab w:val="clear" w:pos="30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52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u.wikipedia.org/</w:t>
      </w:r>
      <w:proofErr w:type="spellStart"/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wiki</w:t>
      </w:r>
      <w:proofErr w:type="spellEnd"/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/Строительство</w:t>
      </w:r>
      <w:r w:rsidRPr="009A153F">
        <w:rPr>
          <w:rFonts w:ascii="Times New Roman" w:hAnsi="Times New Roman" w:cs="Times New Roman"/>
          <w:sz w:val="28"/>
          <w:szCs w:val="28"/>
          <w:shd w:val="clear" w:color="auto" w:fill="FFFFFF"/>
          <w:lang w:bidi="he-IL"/>
        </w:rPr>
        <w:t>‎‎</w:t>
      </w:r>
    </w:p>
    <w:p w:rsidR="00000EC0" w:rsidRPr="003255C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caps/>
          <w:sz w:val="28"/>
          <w:szCs w:val="28"/>
        </w:rPr>
      </w:pPr>
      <w:r w:rsidRPr="009A153F">
        <w:rPr>
          <w:b/>
          <w:bCs/>
          <w:caps/>
        </w:rPr>
        <w:br w:type="page"/>
      </w:r>
      <w:r w:rsidRPr="003255CF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000EC0" w:rsidRPr="003255CF" w:rsidRDefault="00000EC0" w:rsidP="00000EC0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00EC0" w:rsidRPr="003255C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3255CF">
        <w:rPr>
          <w:b/>
          <w:bCs/>
          <w:sz w:val="28"/>
          <w:szCs w:val="28"/>
        </w:rPr>
        <w:t>Контроль</w:t>
      </w:r>
      <w:r w:rsidRPr="003255CF">
        <w:rPr>
          <w:sz w:val="28"/>
          <w:szCs w:val="28"/>
        </w:rPr>
        <w:t xml:space="preserve"> </w:t>
      </w:r>
      <w:r w:rsidRPr="003255CF">
        <w:rPr>
          <w:b/>
          <w:bCs/>
          <w:sz w:val="28"/>
          <w:szCs w:val="28"/>
        </w:rPr>
        <w:t>и оценка</w:t>
      </w:r>
      <w:r w:rsidRPr="003255CF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работ и лабораторных работ, тестирования, а также выполнения </w:t>
      </w:r>
      <w:proofErr w:type="gramStart"/>
      <w:r w:rsidRPr="003255CF">
        <w:rPr>
          <w:sz w:val="28"/>
          <w:szCs w:val="28"/>
        </w:rPr>
        <w:t>обучающимися</w:t>
      </w:r>
      <w:proofErr w:type="gramEnd"/>
      <w:r w:rsidRPr="003255CF">
        <w:rPr>
          <w:sz w:val="28"/>
          <w:szCs w:val="28"/>
        </w:rPr>
        <w:t xml:space="preserve"> индивидуальных заданий, проектов.</w:t>
      </w:r>
    </w:p>
    <w:p w:rsidR="00000EC0" w:rsidRPr="003255CF" w:rsidRDefault="00000EC0" w:rsidP="00000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7"/>
        <w:gridCol w:w="4305"/>
      </w:tblGrid>
      <w:tr w:rsidR="00000EC0" w:rsidRPr="003255CF" w:rsidTr="0017390A">
        <w:trPr>
          <w:jc w:val="center"/>
        </w:trPr>
        <w:tc>
          <w:tcPr>
            <w:tcW w:w="6197" w:type="dxa"/>
            <w:vAlign w:val="center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05" w:type="dxa"/>
            <w:vAlign w:val="center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приводить примеры: факторов производства и факторных доходов, общественных благ, внешних факторов, российских предприятий разных организационных форм;</w:t>
            </w:r>
          </w:p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описывать: действие рынка, основные формы заработной платы и стимулирования труда;</w:t>
            </w:r>
            <w:r w:rsidRPr="003255CF">
              <w:rPr>
                <w:rStyle w:val="a4"/>
                <w:rFonts w:ascii="Times New Roman" w:hAnsi="Times New Roman" w:cs="Times New Roman"/>
                <w:b/>
                <w:bCs/>
              </w:rPr>
              <w:t xml:space="preserve"> </w:t>
            </w: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планировать предпринимательскую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проводить анализ спроса и предложения продукции;</w:t>
            </w:r>
          </w:p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рассчитывать себестоимость продукции, выручку от реализации продукции, прибыль;</w:t>
            </w:r>
          </w:p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рассчитывать личный и семейный бюджет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домашняя работа, фронтальный и индивидуальный устный (письменный) опрос, сообщения по темам</w:t>
            </w: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сути основной проблемы экономики</w:t>
            </w: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взаимодействия спроса и предложения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структуры и органи</w:t>
            </w:r>
            <w:r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зации деятельности предприятия.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формирования и распределения денежных доходов предприятия;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места потребителя в экономике;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понятие личного бюджета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фронтальный и индивидуальный устный (письменный) опрос; сообщения по темам; тестирование</w:t>
            </w:r>
          </w:p>
        </w:tc>
      </w:tr>
    </w:tbl>
    <w:p w:rsidR="00000EC0" w:rsidRPr="00D15783" w:rsidRDefault="00000EC0" w:rsidP="00000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DF7" w:rsidRDefault="00BC7DF7"/>
    <w:sectPr w:rsidR="00BC7DF7" w:rsidSect="00F74781">
      <w:pgSz w:w="11906" w:h="16838"/>
      <w:pgMar w:top="1134" w:right="851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A17" w:rsidRDefault="000B1A17" w:rsidP="009532D9">
      <w:pPr>
        <w:spacing w:after="0" w:line="240" w:lineRule="auto"/>
      </w:pPr>
      <w:r>
        <w:separator/>
      </w:r>
    </w:p>
  </w:endnote>
  <w:endnote w:type="continuationSeparator" w:id="0">
    <w:p w:rsidR="000B1A17" w:rsidRDefault="000B1A17" w:rsidP="0095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F36" w:rsidRDefault="00657BAB" w:rsidP="004505CC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00EC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84999">
      <w:rPr>
        <w:rStyle w:val="aa"/>
        <w:noProof/>
      </w:rPr>
      <w:t>2</w:t>
    </w:r>
    <w:r>
      <w:rPr>
        <w:rStyle w:val="aa"/>
      </w:rPr>
      <w:fldChar w:fldCharType="end"/>
    </w:r>
  </w:p>
  <w:p w:rsidR="00E06F36" w:rsidRDefault="000B1A17" w:rsidP="001D2C4D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A17" w:rsidRDefault="000B1A17" w:rsidP="009532D9">
      <w:pPr>
        <w:spacing w:after="0" w:line="240" w:lineRule="auto"/>
      </w:pPr>
      <w:r>
        <w:separator/>
      </w:r>
    </w:p>
  </w:footnote>
  <w:footnote w:type="continuationSeparator" w:id="0">
    <w:p w:rsidR="000B1A17" w:rsidRDefault="000B1A17" w:rsidP="00953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D38"/>
    <w:multiLevelType w:val="hybridMultilevel"/>
    <w:tmpl w:val="41A600D0"/>
    <w:lvl w:ilvl="0" w:tplc="E6A844E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0D634E20"/>
    <w:multiLevelType w:val="hybridMultilevel"/>
    <w:tmpl w:val="B2782F40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A5221C"/>
    <w:multiLevelType w:val="hybridMultilevel"/>
    <w:tmpl w:val="A1D63D6C"/>
    <w:lvl w:ilvl="0" w:tplc="116495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4CF45B1"/>
    <w:multiLevelType w:val="hybridMultilevel"/>
    <w:tmpl w:val="5062448E"/>
    <w:lvl w:ilvl="0" w:tplc="5B66F3B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EB57F67"/>
    <w:multiLevelType w:val="hybridMultilevel"/>
    <w:tmpl w:val="BF082C8C"/>
    <w:lvl w:ilvl="0" w:tplc="116495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3FC113B"/>
    <w:multiLevelType w:val="hybridMultilevel"/>
    <w:tmpl w:val="49849C72"/>
    <w:lvl w:ilvl="0" w:tplc="116495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B462DF7"/>
    <w:multiLevelType w:val="hybridMultilevel"/>
    <w:tmpl w:val="2DB4B222"/>
    <w:lvl w:ilvl="0" w:tplc="5AD4DA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729474CB"/>
    <w:multiLevelType w:val="hybridMultilevel"/>
    <w:tmpl w:val="9376A10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CD845E7"/>
    <w:multiLevelType w:val="hybridMultilevel"/>
    <w:tmpl w:val="FD4AA07E"/>
    <w:lvl w:ilvl="0" w:tplc="E2FA1664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EC0"/>
    <w:rsid w:val="00000EC0"/>
    <w:rsid w:val="00056F20"/>
    <w:rsid w:val="00077C23"/>
    <w:rsid w:val="000B1A17"/>
    <w:rsid w:val="00125AC7"/>
    <w:rsid w:val="00184999"/>
    <w:rsid w:val="00211B93"/>
    <w:rsid w:val="00274F96"/>
    <w:rsid w:val="00296465"/>
    <w:rsid w:val="002E01FA"/>
    <w:rsid w:val="0041554E"/>
    <w:rsid w:val="00444EA0"/>
    <w:rsid w:val="004A2F65"/>
    <w:rsid w:val="004D7370"/>
    <w:rsid w:val="00567714"/>
    <w:rsid w:val="005E58F6"/>
    <w:rsid w:val="00607EA1"/>
    <w:rsid w:val="00657BAB"/>
    <w:rsid w:val="006642FE"/>
    <w:rsid w:val="006A59AC"/>
    <w:rsid w:val="0079730E"/>
    <w:rsid w:val="007F5F96"/>
    <w:rsid w:val="009017D8"/>
    <w:rsid w:val="009532D9"/>
    <w:rsid w:val="009A153F"/>
    <w:rsid w:val="009B717D"/>
    <w:rsid w:val="00A34940"/>
    <w:rsid w:val="00BC7DF7"/>
    <w:rsid w:val="00CC02B9"/>
    <w:rsid w:val="00D9750C"/>
    <w:rsid w:val="00E15201"/>
    <w:rsid w:val="00EC7ADA"/>
    <w:rsid w:val="00F14F4C"/>
    <w:rsid w:val="00F5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C0"/>
    <w:rPr>
      <w:rFonts w:ascii="Calibri" w:eastAsia="MS Mincho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0EC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0EC0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00EC0"/>
    <w:pPr>
      <w:spacing w:after="0" w:line="240" w:lineRule="auto"/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00EC0"/>
    <w:rPr>
      <w:rFonts w:ascii="Calibri" w:eastAsia="MS Mincho" w:hAnsi="Calibri" w:cs="Calibri"/>
      <w:sz w:val="28"/>
      <w:szCs w:val="28"/>
      <w:lang w:eastAsia="ru-RU"/>
    </w:rPr>
  </w:style>
  <w:style w:type="character" w:customStyle="1" w:styleId="a5">
    <w:name w:val="Верхний колонтитул Знак"/>
    <w:link w:val="a6"/>
    <w:uiPriority w:val="99"/>
    <w:locked/>
    <w:rsid w:val="00000EC0"/>
    <w:rPr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rsid w:val="00000E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000EC0"/>
    <w:rPr>
      <w:rFonts w:ascii="Calibri" w:eastAsia="MS Mincho" w:hAnsi="Calibri" w:cs="Calibri"/>
      <w:lang w:eastAsia="ru-RU"/>
    </w:rPr>
  </w:style>
  <w:style w:type="character" w:styleId="HTML">
    <w:name w:val="HTML Cite"/>
    <w:uiPriority w:val="99"/>
    <w:rsid w:val="00000EC0"/>
    <w:rPr>
      <w:i/>
      <w:iCs/>
    </w:rPr>
  </w:style>
  <w:style w:type="character" w:styleId="a7">
    <w:name w:val="Strong"/>
    <w:uiPriority w:val="99"/>
    <w:qFormat/>
    <w:rsid w:val="00000EC0"/>
    <w:rPr>
      <w:b/>
      <w:bCs/>
    </w:rPr>
  </w:style>
  <w:style w:type="paragraph" w:styleId="a8">
    <w:name w:val="footer"/>
    <w:basedOn w:val="a"/>
    <w:link w:val="a9"/>
    <w:uiPriority w:val="99"/>
    <w:rsid w:val="00000E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0EC0"/>
    <w:rPr>
      <w:rFonts w:ascii="Calibri" w:eastAsia="MS Mincho" w:hAnsi="Calibri" w:cs="Calibri"/>
      <w:lang w:eastAsia="ru-RU"/>
    </w:rPr>
  </w:style>
  <w:style w:type="character" w:styleId="aa">
    <w:name w:val="page number"/>
    <w:basedOn w:val="a0"/>
    <w:uiPriority w:val="99"/>
    <w:rsid w:val="00000EC0"/>
  </w:style>
  <w:style w:type="paragraph" w:customStyle="1" w:styleId="12">
    <w:name w:val="Абзац списка1"/>
    <w:basedOn w:val="a"/>
    <w:uiPriority w:val="99"/>
    <w:rsid w:val="00000EC0"/>
    <w:pPr>
      <w:ind w:left="720"/>
    </w:pPr>
    <w:rPr>
      <w:lang w:eastAsia="en-US"/>
    </w:rPr>
  </w:style>
  <w:style w:type="character" w:customStyle="1" w:styleId="apple-converted-space">
    <w:name w:val="apple-converted-space"/>
    <w:basedOn w:val="a0"/>
    <w:uiPriority w:val="99"/>
    <w:rsid w:val="00000EC0"/>
  </w:style>
  <w:style w:type="character" w:styleId="ab">
    <w:name w:val="Hyperlink"/>
    <w:uiPriority w:val="99"/>
    <w:rsid w:val="00000EC0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00E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0E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rsid w:val="00000EC0"/>
    <w:rPr>
      <w:sz w:val="38"/>
      <w:szCs w:val="38"/>
      <w:shd w:val="clear" w:color="auto" w:fill="FFFFFF"/>
    </w:rPr>
  </w:style>
  <w:style w:type="paragraph" w:customStyle="1" w:styleId="14">
    <w:name w:val="Заголовок №1"/>
    <w:basedOn w:val="a"/>
    <w:link w:val="13"/>
    <w:rsid w:val="00000EC0"/>
    <w:pPr>
      <w:shd w:val="clear" w:color="auto" w:fill="FFFFFF"/>
      <w:spacing w:after="0" w:line="461" w:lineRule="exact"/>
      <w:jc w:val="center"/>
      <w:outlineLvl w:val="0"/>
    </w:pPr>
    <w:rPr>
      <w:rFonts w:asciiTheme="minorHAnsi" w:eastAsiaTheme="minorHAnsi" w:hAnsiTheme="minorHAnsi" w:cstheme="minorBidi"/>
      <w:sz w:val="38"/>
      <w:szCs w:val="3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C0"/>
    <w:rPr>
      <w:rFonts w:ascii="Calibri" w:eastAsia="MS Mincho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0EC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0EC0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00EC0"/>
    <w:pPr>
      <w:spacing w:after="0" w:line="240" w:lineRule="auto"/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00EC0"/>
    <w:rPr>
      <w:rFonts w:ascii="Calibri" w:eastAsia="MS Mincho" w:hAnsi="Calibri" w:cs="Calibri"/>
      <w:sz w:val="28"/>
      <w:szCs w:val="28"/>
      <w:lang w:eastAsia="ru-RU"/>
    </w:rPr>
  </w:style>
  <w:style w:type="character" w:customStyle="1" w:styleId="a5">
    <w:name w:val="Верхний колонтитул Знак"/>
    <w:link w:val="a6"/>
    <w:uiPriority w:val="99"/>
    <w:locked/>
    <w:rsid w:val="00000EC0"/>
    <w:rPr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rsid w:val="00000E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000EC0"/>
    <w:rPr>
      <w:rFonts w:ascii="Calibri" w:eastAsia="MS Mincho" w:hAnsi="Calibri" w:cs="Calibri"/>
      <w:lang w:eastAsia="ru-RU"/>
    </w:rPr>
  </w:style>
  <w:style w:type="character" w:styleId="HTML">
    <w:name w:val="HTML Cite"/>
    <w:uiPriority w:val="99"/>
    <w:rsid w:val="00000EC0"/>
    <w:rPr>
      <w:i/>
      <w:iCs/>
    </w:rPr>
  </w:style>
  <w:style w:type="character" w:styleId="a7">
    <w:name w:val="Strong"/>
    <w:uiPriority w:val="99"/>
    <w:qFormat/>
    <w:rsid w:val="00000EC0"/>
    <w:rPr>
      <w:b/>
      <w:bCs/>
    </w:rPr>
  </w:style>
  <w:style w:type="paragraph" w:styleId="a8">
    <w:name w:val="footer"/>
    <w:basedOn w:val="a"/>
    <w:link w:val="a9"/>
    <w:uiPriority w:val="99"/>
    <w:rsid w:val="00000E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0EC0"/>
    <w:rPr>
      <w:rFonts w:ascii="Calibri" w:eastAsia="MS Mincho" w:hAnsi="Calibri" w:cs="Calibri"/>
      <w:lang w:eastAsia="ru-RU"/>
    </w:rPr>
  </w:style>
  <w:style w:type="character" w:styleId="aa">
    <w:name w:val="page number"/>
    <w:basedOn w:val="a0"/>
    <w:uiPriority w:val="99"/>
    <w:rsid w:val="00000EC0"/>
  </w:style>
  <w:style w:type="paragraph" w:customStyle="1" w:styleId="12">
    <w:name w:val="Абзац списка1"/>
    <w:basedOn w:val="a"/>
    <w:uiPriority w:val="99"/>
    <w:rsid w:val="00000EC0"/>
    <w:pPr>
      <w:ind w:left="720"/>
    </w:pPr>
    <w:rPr>
      <w:lang w:eastAsia="en-US"/>
    </w:rPr>
  </w:style>
  <w:style w:type="character" w:customStyle="1" w:styleId="apple-converted-space">
    <w:name w:val="apple-converted-space"/>
    <w:basedOn w:val="a0"/>
    <w:uiPriority w:val="99"/>
    <w:rsid w:val="00000EC0"/>
  </w:style>
  <w:style w:type="character" w:styleId="ab">
    <w:name w:val="Hyperlink"/>
    <w:uiPriority w:val="99"/>
    <w:rsid w:val="00000EC0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00E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0E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rsid w:val="00000EC0"/>
    <w:rPr>
      <w:sz w:val="38"/>
      <w:szCs w:val="38"/>
      <w:shd w:val="clear" w:color="auto" w:fill="FFFFFF"/>
    </w:rPr>
  </w:style>
  <w:style w:type="paragraph" w:customStyle="1" w:styleId="14">
    <w:name w:val="Заголовок №1"/>
    <w:basedOn w:val="a"/>
    <w:link w:val="13"/>
    <w:rsid w:val="00000EC0"/>
    <w:pPr>
      <w:shd w:val="clear" w:color="auto" w:fill="FFFFFF"/>
      <w:spacing w:after="0" w:line="461" w:lineRule="exact"/>
      <w:jc w:val="center"/>
      <w:outlineLvl w:val="0"/>
    </w:pPr>
    <w:rPr>
      <w:rFonts w:asciiTheme="minorHAnsi" w:eastAsiaTheme="minorHAnsi" w:hAnsiTheme="minorHAnsi" w:cstheme="minorBidi"/>
      <w:sz w:val="38"/>
      <w:szCs w:val="3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google.ru/url?sa=t&amp;rct=j&amp;q=&amp;esrc=s&amp;source=web&amp;cd=10&amp;cad=rja&amp;uact=8&amp;ved=0CGkQ6QUoADAJ&amp;url=http%3A%2F%2Fwww.twirpx.com%2Ffiles%2Fpgs%2Feconomics%2F&amp;ei=gH4ZU9rXI-Gt4ATY4oHwBA&amp;usg=AFQjCNHOKoYecZc7FBXCryzYDVd6UGeMcw&amp;sig2=kSSDSfHkyct9hQKi7fpn9Q&amp;bvm=bv.62578216,d.bGE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C6E6E-EF33-46AB-9743-6829ED1B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Рыбачек</dc:creator>
  <cp:lastModifiedBy>Моисеева</cp:lastModifiedBy>
  <cp:revision>2</cp:revision>
  <cp:lastPrinted>2019-10-08T07:45:00Z</cp:lastPrinted>
  <dcterms:created xsi:type="dcterms:W3CDTF">2023-05-30T04:51:00Z</dcterms:created>
  <dcterms:modified xsi:type="dcterms:W3CDTF">2023-05-30T04:51:00Z</dcterms:modified>
</cp:coreProperties>
</file>